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FA" w:rsidRDefault="00046EFA">
      <w:r>
        <w:t>Student: Juan Rodriguez</w:t>
      </w:r>
    </w:p>
    <w:p w:rsidR="00046EFA" w:rsidRDefault="00046EFA">
      <w:r>
        <w:t xml:space="preserve"> Date: 05/08/21 </w:t>
      </w:r>
    </w:p>
    <w:p w:rsidR="00046EFA" w:rsidRDefault="00046EFA">
      <w:r>
        <w:t xml:space="preserve">Instructor: Mohan Sundaram </w:t>
      </w:r>
    </w:p>
    <w:p w:rsidR="00046EFA" w:rsidRDefault="00046EFA">
      <w:r>
        <w:t xml:space="preserve">Course: EBTM 350.002 SPRINGS 2021 </w:t>
      </w:r>
    </w:p>
    <w:p w:rsidR="00733A2E" w:rsidRDefault="00046EFA">
      <w:r>
        <w:t>Assignment: HW-9-CH16-Decision Theory</w:t>
      </w:r>
    </w:p>
    <w:p w:rsidR="00046EFA" w:rsidRDefault="0004728F">
      <w:r>
        <w:t>1) A</w:t>
      </w:r>
      <w:r w:rsidR="00046EFA">
        <w:t>) D)</w:t>
      </w:r>
      <w:r w:rsidR="00046EFA" w:rsidRPr="00046EFA">
        <w:t xml:space="preserve"> </w:t>
      </w:r>
      <w:r w:rsidR="00046EFA">
        <w:t>Door Co should move to Wisconsin because it has the lowest maximum cost of $780000</w:t>
      </w:r>
    </w:p>
    <w:p w:rsidR="00046EFA" w:rsidRDefault="0004728F">
      <w:r>
        <w:t>B</w:t>
      </w:r>
      <w:r w:rsidR="00046EFA">
        <w:t>)</w:t>
      </w:r>
      <w:r>
        <w:t xml:space="preserve"> c)</w:t>
      </w:r>
      <w:r w:rsidRPr="0004728F">
        <w:t xml:space="preserve"> </w:t>
      </w:r>
      <w:r>
        <w:t>Door Co should move to Wisconsin because it has the lowest maximum cost of $. $990000</w:t>
      </w:r>
    </w:p>
    <w:p w:rsidR="0004728F" w:rsidRDefault="0004728F">
      <w:r>
        <w:t>C) A) Door Co should because it has the lowest maximum opportunity loss of$85000</w:t>
      </w:r>
    </w:p>
    <w:tbl>
      <w:tblPr>
        <w:tblW w:w="8400" w:type="dxa"/>
        <w:tblInd w:w="90" w:type="dxa"/>
        <w:tblLook w:val="04A0"/>
      </w:tblPr>
      <w:tblGrid>
        <w:gridCol w:w="1860"/>
        <w:gridCol w:w="1420"/>
        <w:gridCol w:w="1220"/>
        <w:gridCol w:w="1220"/>
        <w:gridCol w:w="2680"/>
      </w:tblGrid>
      <w:tr w:rsidR="0004728F" w:rsidRPr="0004728F" w:rsidTr="0004728F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 xml:space="preserve">slight decline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20% decline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40% decline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stay in Carmel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990000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835000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865000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move to Wisconsin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1090000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980000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780000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opportunity loss table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 xml:space="preserve">slight decline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20% decline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40% decline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maximum Opportunity loss</w:t>
            </w: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stay in Carmel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85000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85000</w:t>
            </w: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move to Wisconsin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145000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145000</w:t>
            </w: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4728F" w:rsidRDefault="0004728F"/>
    <w:p w:rsidR="0004728F" w:rsidRDefault="0004728F">
      <w:r>
        <w:t>2)</w:t>
      </w:r>
    </w:p>
    <w:tbl>
      <w:tblPr>
        <w:tblW w:w="8400" w:type="dxa"/>
        <w:tblInd w:w="90" w:type="dxa"/>
        <w:tblLook w:val="04A0"/>
      </w:tblPr>
      <w:tblGrid>
        <w:gridCol w:w="1860"/>
        <w:gridCol w:w="1420"/>
        <w:gridCol w:w="1220"/>
        <w:gridCol w:w="1220"/>
        <w:gridCol w:w="2680"/>
      </w:tblGrid>
      <w:tr w:rsidR="0004728F" w:rsidRPr="0004728F" w:rsidTr="0004728F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 xml:space="preserve">slight decline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20% decline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40% decline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Roll back value</w:t>
            </w: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stay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1060000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790000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830000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848900</w:t>
            </w: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 xml:space="preserve">move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1140000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940000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760000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887200</w:t>
            </w:r>
          </w:p>
        </w:tc>
      </w:tr>
      <w:tr w:rsidR="0004728F" w:rsidRPr="0004728F" w:rsidTr="0004728F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probability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8F" w:rsidRPr="0004728F" w:rsidRDefault="0004728F" w:rsidP="00047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72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4728F" w:rsidRDefault="0004728F"/>
    <w:p w:rsidR="0004728F" w:rsidRDefault="0004728F"/>
    <w:p w:rsidR="0004728F" w:rsidRDefault="0004728F">
      <w:r w:rsidRPr="0004728F">
        <w:t xml:space="preserve"> </w:t>
      </w:r>
      <w:r>
        <w:t xml:space="preserve">Compute the rollback value for the manufacturer staying in its current plant. $848900 </w:t>
      </w:r>
    </w:p>
    <w:p w:rsidR="0004728F" w:rsidRDefault="0004728F">
      <w:r>
        <w:lastRenderedPageBreak/>
        <w:t>Compute the rollback value for the manufacturer moving to the acquired plant. $887200</w:t>
      </w:r>
    </w:p>
    <w:p w:rsidR="0004728F" w:rsidRDefault="0004728F">
      <w:r>
        <w:t xml:space="preserve">The best expected value decision for the manufacturer is to </w:t>
      </w:r>
      <w:r w:rsidRPr="0004728F">
        <w:rPr>
          <w:u w:val="single"/>
        </w:rPr>
        <w:t>move</w:t>
      </w:r>
      <w:r>
        <w:rPr>
          <w:u w:val="single"/>
        </w:rPr>
        <w:t xml:space="preserve"> to acquired plant</w:t>
      </w:r>
      <w:r>
        <w:t xml:space="preserve"> (1) with an expected value of $887200</w:t>
      </w:r>
    </w:p>
    <w:sectPr w:rsidR="0004728F" w:rsidSect="00733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46EFA"/>
    <w:rsid w:val="00046EFA"/>
    <w:rsid w:val="0004728F"/>
    <w:rsid w:val="0073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2021-05-10T12:36:00Z</dcterms:created>
  <dcterms:modified xsi:type="dcterms:W3CDTF">2021-05-10T13:55:00Z</dcterms:modified>
</cp:coreProperties>
</file>